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CC" w:rsidRPr="00C42CCC" w:rsidRDefault="00C42CCC" w:rsidP="00806744">
      <w:pPr>
        <w:pStyle w:val="NoSpacing"/>
        <w:spacing w:line="276" w:lineRule="auto"/>
        <w:jc w:val="both"/>
        <w:rPr>
          <w:rFonts w:ascii="Cambria" w:eastAsia="Cambria" w:hAnsi="Cambria"/>
          <w:b/>
          <w:color w:val="000000" w:themeColor="text1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 w:rsidRPr="00C42CCC">
        <w:rPr>
          <w:rFonts w:ascii="Cambria" w:hAnsi="Cambria"/>
          <w:color w:val="000000" w:themeColor="text1"/>
          <w:sz w:val="28"/>
          <w:szCs w:val="28"/>
          <w:lang w:eastAsia="hr-HR"/>
        </w:rPr>
        <w:t>Poštovani predsjeda</w:t>
      </w:r>
      <w:r>
        <w:rPr>
          <w:rFonts w:ascii="Cambria" w:hAnsi="Cambria"/>
          <w:color w:val="000000" w:themeColor="text1"/>
          <w:sz w:val="28"/>
          <w:szCs w:val="28"/>
          <w:lang w:eastAsia="hr-HR"/>
        </w:rPr>
        <w:t>vajući</w:t>
      </w:r>
      <w:r w:rsidRPr="00C42CCC"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 i </w:t>
      </w:r>
      <w:r>
        <w:rPr>
          <w:rFonts w:ascii="Cambria" w:hAnsi="Cambria"/>
          <w:color w:val="000000" w:themeColor="text1"/>
          <w:sz w:val="28"/>
          <w:szCs w:val="28"/>
          <w:lang w:eastAsia="hr-HR"/>
        </w:rPr>
        <w:t>dopredsjedavajući</w:t>
      </w:r>
      <w:r w:rsidRPr="00C42CCC">
        <w:rPr>
          <w:rFonts w:ascii="Cambria" w:hAnsi="Cambria"/>
          <w:color w:val="000000" w:themeColor="text1"/>
          <w:sz w:val="28"/>
          <w:szCs w:val="28"/>
          <w:lang w:eastAsia="hr-HR"/>
        </w:rPr>
        <w:t>,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 w:rsidRPr="00C42CCC"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cijenjeni </w:t>
      </w:r>
      <w:r>
        <w:rPr>
          <w:rFonts w:ascii="Cambria" w:hAnsi="Cambria"/>
          <w:color w:val="000000" w:themeColor="text1"/>
          <w:sz w:val="28"/>
          <w:szCs w:val="28"/>
          <w:lang w:eastAsia="hr-HR"/>
        </w:rPr>
        <w:t>poslanice</w:t>
      </w:r>
      <w:r w:rsidRPr="00C42CCC"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 i </w:t>
      </w:r>
      <w:r>
        <w:rPr>
          <w:rFonts w:ascii="Cambria" w:hAnsi="Cambria"/>
          <w:color w:val="000000" w:themeColor="text1"/>
          <w:sz w:val="28"/>
          <w:szCs w:val="28"/>
          <w:lang w:eastAsia="hr-HR"/>
        </w:rPr>
        <w:t>poslanici</w:t>
      </w:r>
      <w:r w:rsidRPr="00C42CCC"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, kolege ministri, </w:t>
      </w:r>
      <w:r>
        <w:rPr>
          <w:rFonts w:ascii="Cambria" w:hAnsi="Cambria"/>
          <w:color w:val="000000" w:themeColor="text1"/>
          <w:sz w:val="28"/>
          <w:szCs w:val="28"/>
          <w:lang w:eastAsia="hr-HR"/>
        </w:rPr>
        <w:t>prisutni</w:t>
      </w:r>
      <w:r w:rsidRPr="00C42CCC"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 gosti! 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Naš kanton</w:t>
      </w:r>
      <w:r w:rsidRPr="00C42CCC">
        <w:rPr>
          <w:rFonts w:ascii="Cambria" w:hAnsi="Cambria"/>
          <w:color w:val="000000"/>
          <w:sz w:val="28"/>
          <w:szCs w:val="28"/>
        </w:rPr>
        <w:t xml:space="preserve">, kao i cijeli svijet, i ove godine u znaku su borbe protiv pandemije koronavirusa. Svjedoci smo kako epidemiološka situacija i dalje nije na </w:t>
      </w:r>
      <w:r>
        <w:rPr>
          <w:rFonts w:ascii="Cambria" w:hAnsi="Cambria"/>
          <w:color w:val="000000"/>
          <w:sz w:val="28"/>
          <w:szCs w:val="28"/>
        </w:rPr>
        <w:t>nivou koji</w:t>
      </w:r>
      <w:r w:rsidRPr="00C42CCC">
        <w:rPr>
          <w:rFonts w:ascii="Cambria" w:hAnsi="Cambria"/>
          <w:color w:val="000000"/>
          <w:sz w:val="28"/>
          <w:szCs w:val="28"/>
        </w:rPr>
        <w:t xml:space="preserve"> bismo željeli, (unatoč p</w:t>
      </w:r>
      <w:r>
        <w:rPr>
          <w:rFonts w:ascii="Cambria" w:hAnsi="Cambria"/>
          <w:color w:val="000000"/>
          <w:sz w:val="28"/>
          <w:szCs w:val="28"/>
        </w:rPr>
        <w:t>oboljšanju trendova u posljednje</w:t>
      </w:r>
      <w:r w:rsidRPr="00C42CCC">
        <w:rPr>
          <w:rFonts w:ascii="Cambria" w:hAnsi="Cambria"/>
          <w:color w:val="000000"/>
          <w:sz w:val="28"/>
          <w:szCs w:val="28"/>
        </w:rPr>
        <w:t xml:space="preserve"> 3 </w:t>
      </w:r>
      <w:r>
        <w:rPr>
          <w:rFonts w:ascii="Cambria" w:hAnsi="Cambria"/>
          <w:color w:val="000000"/>
          <w:sz w:val="28"/>
          <w:szCs w:val="28"/>
        </w:rPr>
        <w:t>sedmice</w:t>
      </w:r>
      <w:r w:rsidRPr="00C42CCC">
        <w:rPr>
          <w:rFonts w:ascii="Cambria" w:hAnsi="Cambria"/>
          <w:color w:val="000000"/>
          <w:sz w:val="28"/>
          <w:szCs w:val="28"/>
        </w:rPr>
        <w:t>) te smo, uz pritisak na zdravstveni s</w:t>
      </w:r>
      <w:r>
        <w:rPr>
          <w:rFonts w:ascii="Cambria" w:hAnsi="Cambria"/>
          <w:color w:val="000000"/>
          <w:sz w:val="28"/>
          <w:szCs w:val="28"/>
        </w:rPr>
        <w:t>istem</w:t>
      </w:r>
      <w:r w:rsidRPr="00C42CCC">
        <w:rPr>
          <w:rFonts w:ascii="Cambria" w:hAnsi="Cambria"/>
          <w:color w:val="000000"/>
          <w:sz w:val="28"/>
          <w:szCs w:val="28"/>
        </w:rPr>
        <w:t xml:space="preserve">, suočeni i s negativnim posljedicama na </w:t>
      </w:r>
      <w:r>
        <w:rPr>
          <w:rFonts w:ascii="Cambria" w:hAnsi="Cambria"/>
          <w:color w:val="000000"/>
          <w:sz w:val="28"/>
          <w:szCs w:val="28"/>
        </w:rPr>
        <w:t>privredu</w:t>
      </w:r>
      <w:r w:rsidRPr="00C42CCC">
        <w:rPr>
          <w:rFonts w:ascii="Cambria" w:hAnsi="Cambria"/>
          <w:color w:val="000000"/>
          <w:sz w:val="28"/>
          <w:szCs w:val="28"/>
        </w:rPr>
        <w:t xml:space="preserve"> i na </w:t>
      </w:r>
      <w:r>
        <w:rPr>
          <w:rFonts w:ascii="Cambria" w:hAnsi="Cambria"/>
          <w:color w:val="000000"/>
          <w:sz w:val="28"/>
          <w:szCs w:val="28"/>
        </w:rPr>
        <w:t>cijeli društveni sistem</w:t>
      </w:r>
      <w:r w:rsidRPr="00C42CCC">
        <w:rPr>
          <w:rFonts w:ascii="Cambria" w:hAnsi="Cambria"/>
          <w:color w:val="000000"/>
          <w:sz w:val="28"/>
          <w:szCs w:val="28"/>
        </w:rPr>
        <w:t xml:space="preserve">. 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C42CCC">
        <w:rPr>
          <w:rFonts w:ascii="Cambria" w:hAnsi="Cambria"/>
          <w:color w:val="000000" w:themeColor="text1"/>
          <w:sz w:val="28"/>
          <w:szCs w:val="28"/>
        </w:rPr>
        <w:t>Stoga, i P</w:t>
      </w:r>
      <w:r w:rsidRPr="00C42CCC">
        <w:rPr>
          <w:rFonts w:ascii="Cambria" w:hAnsi="Cambria"/>
          <w:bCs/>
          <w:color w:val="000000" w:themeColor="text1"/>
          <w:sz w:val="28"/>
          <w:szCs w:val="28"/>
        </w:rPr>
        <w:t>rogram rada Vlade za ovu godinu i njegov</w:t>
      </w:r>
      <w:r>
        <w:rPr>
          <w:rFonts w:ascii="Cambria" w:hAnsi="Cambria"/>
          <w:bCs/>
          <w:color w:val="000000" w:themeColor="text1"/>
          <w:sz w:val="28"/>
          <w:szCs w:val="28"/>
        </w:rPr>
        <w:t>a realiz</w:t>
      </w:r>
      <w:r w:rsidRPr="00C42CCC">
        <w:rPr>
          <w:rFonts w:ascii="Cambria" w:hAnsi="Cambria"/>
          <w:bCs/>
          <w:color w:val="000000" w:themeColor="text1"/>
          <w:sz w:val="28"/>
          <w:szCs w:val="28"/>
        </w:rPr>
        <w:t>a</w:t>
      </w:r>
      <w:r>
        <w:rPr>
          <w:rFonts w:ascii="Cambria" w:hAnsi="Cambria"/>
          <w:bCs/>
          <w:color w:val="000000" w:themeColor="text1"/>
          <w:sz w:val="28"/>
          <w:szCs w:val="28"/>
        </w:rPr>
        <w:t>cija</w:t>
      </w:r>
      <w:r w:rsidRPr="00C42CCC">
        <w:rPr>
          <w:rFonts w:ascii="Cambria" w:hAnsi="Cambria"/>
          <w:bCs/>
          <w:color w:val="000000" w:themeColor="text1"/>
          <w:sz w:val="28"/>
          <w:szCs w:val="28"/>
        </w:rPr>
        <w:t xml:space="preserve"> u velikoj će mjeri ovisiti od dalj</w:t>
      </w:r>
      <w:r>
        <w:rPr>
          <w:rFonts w:ascii="Cambria" w:hAnsi="Cambria"/>
          <w:bCs/>
          <w:color w:val="000000" w:themeColor="text1"/>
          <w:sz w:val="28"/>
          <w:szCs w:val="28"/>
        </w:rPr>
        <w:t>eg razvoja</w:t>
      </w:r>
      <w:r w:rsidRPr="00C42CCC">
        <w:rPr>
          <w:rFonts w:ascii="Cambria" w:hAnsi="Cambria"/>
          <w:bCs/>
          <w:color w:val="000000" w:themeColor="text1"/>
          <w:sz w:val="28"/>
          <w:szCs w:val="28"/>
        </w:rPr>
        <w:t xml:space="preserve"> situacije vezane za pandemiju</w:t>
      </w:r>
      <w:r w:rsidRPr="00C42CCC">
        <w:rPr>
          <w:rFonts w:ascii="Cambria" w:hAnsi="Cambria"/>
          <w:color w:val="000000" w:themeColor="text1"/>
          <w:sz w:val="28"/>
          <w:szCs w:val="28"/>
        </w:rPr>
        <w:t>. Podsjetit ću kako smo posvećeni kontinuiranoj brizi i traženju načina kako nastaviti</w:t>
      </w:r>
      <w:r>
        <w:rPr>
          <w:rFonts w:ascii="Cambria" w:hAnsi="Cambria"/>
          <w:color w:val="000000" w:themeColor="text1"/>
          <w:sz w:val="28"/>
          <w:szCs w:val="28"/>
        </w:rPr>
        <w:t xml:space="preserve"> pomagati naš zdravstveni sistem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da uspješno odgovori daljim izazovima. 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C42CCC">
        <w:rPr>
          <w:rFonts w:ascii="Cambria" w:hAnsi="Cambria"/>
          <w:color w:val="000000" w:themeColor="text1"/>
          <w:sz w:val="28"/>
          <w:szCs w:val="28"/>
        </w:rPr>
        <w:t xml:space="preserve">Uz tu prioritetnu aktivnost, kontinuirano pratimo kretanja u </w:t>
      </w:r>
      <w:r>
        <w:rPr>
          <w:rFonts w:ascii="Cambria" w:hAnsi="Cambria"/>
          <w:color w:val="000000" w:themeColor="text1"/>
          <w:sz w:val="28"/>
          <w:szCs w:val="28"/>
        </w:rPr>
        <w:t>privredi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te smo – imajući u vidu  i trenut</w:t>
      </w:r>
      <w:r>
        <w:rPr>
          <w:rFonts w:ascii="Cambria" w:hAnsi="Cambria"/>
          <w:color w:val="000000" w:themeColor="text1"/>
          <w:sz w:val="28"/>
          <w:szCs w:val="28"/>
        </w:rPr>
        <w:t>ne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i moguće nove javno-zdravstvene i ekonomske posljedice pandemije – kao </w:t>
      </w:r>
      <w:r w:rsidRPr="00C42CCC">
        <w:rPr>
          <w:rFonts w:ascii="Cambria" w:hAnsi="Cambria"/>
          <w:bCs/>
          <w:color w:val="000000" w:themeColor="text1"/>
          <w:sz w:val="28"/>
          <w:szCs w:val="28"/>
        </w:rPr>
        <w:t>ključne izazove u 2021. godini identificirali</w:t>
      </w:r>
      <w:r w:rsidRPr="00C42CCC">
        <w:rPr>
          <w:rFonts w:ascii="Cambria" w:hAnsi="Cambria"/>
          <w:color w:val="000000" w:themeColor="text1"/>
          <w:sz w:val="28"/>
          <w:szCs w:val="28"/>
        </w:rPr>
        <w:t>:</w:t>
      </w:r>
      <w:r>
        <w:rPr>
          <w:rFonts w:ascii="Cambria" w:hAnsi="Cambria"/>
          <w:color w:val="000000" w:themeColor="text1"/>
          <w:sz w:val="28"/>
          <w:szCs w:val="28"/>
        </w:rPr>
        <w:t xml:space="preserve"> dalj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e jačanje </w:t>
      </w:r>
      <w:r>
        <w:rPr>
          <w:rFonts w:ascii="Cambria" w:hAnsi="Cambria"/>
          <w:color w:val="000000" w:themeColor="text1"/>
          <w:sz w:val="28"/>
          <w:szCs w:val="28"/>
        </w:rPr>
        <w:t>zdravstvenog sistema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, socijalne sigurnosti i oporavak </w:t>
      </w:r>
      <w:r>
        <w:rPr>
          <w:rFonts w:ascii="Cambria" w:hAnsi="Cambria"/>
          <w:color w:val="000000" w:themeColor="text1"/>
          <w:sz w:val="28"/>
          <w:szCs w:val="28"/>
        </w:rPr>
        <w:t>privredne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aktivnosti uz očuvanje radnih mjesta.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val="bs-Latn-BA"/>
        </w:rPr>
      </w:pPr>
      <w:r w:rsidRPr="00C42CCC">
        <w:rPr>
          <w:rFonts w:ascii="Cambria" w:hAnsi="Cambria"/>
          <w:color w:val="000000" w:themeColor="text1"/>
          <w:sz w:val="28"/>
          <w:szCs w:val="28"/>
        </w:rPr>
        <w:t xml:space="preserve">U Programu koji je pred Vama utvrdili smo prioritetne ciljeve kako bismo </w:t>
      </w:r>
      <w:r w:rsidRPr="00C42CCC">
        <w:rPr>
          <w:rFonts w:ascii="Cambria" w:hAnsi="Cambria"/>
          <w:bCs/>
          <w:color w:val="000000" w:themeColor="text1"/>
          <w:sz w:val="28"/>
          <w:szCs w:val="28"/>
        </w:rPr>
        <w:t xml:space="preserve">nastavili naš zacrtani put ka viziji </w:t>
      </w:r>
      <w:r>
        <w:rPr>
          <w:rFonts w:ascii="Cambria" w:hAnsi="Cambria"/>
          <w:bCs/>
          <w:color w:val="000000" w:themeColor="text1"/>
          <w:sz w:val="28"/>
          <w:szCs w:val="28"/>
          <w:lang w:val="bs-Latn-BA"/>
        </w:rPr>
        <w:t>Hercegovačko-neretvanskog kantona</w:t>
      </w:r>
      <w:r w:rsidRPr="00C42CCC">
        <w:rPr>
          <w:rFonts w:ascii="Cambria" w:hAnsi="Cambria"/>
          <w:bCs/>
          <w:color w:val="000000" w:themeColor="text1"/>
          <w:sz w:val="28"/>
          <w:szCs w:val="28"/>
          <w:lang w:val="bs-Latn-BA"/>
        </w:rPr>
        <w:t xml:space="preserve"> kao </w:t>
      </w:r>
      <w:r>
        <w:rPr>
          <w:rFonts w:ascii="Cambria" w:hAnsi="Cambria"/>
          <w:bCs/>
          <w:color w:val="000000" w:themeColor="text1"/>
          <w:sz w:val="28"/>
          <w:szCs w:val="28"/>
          <w:lang w:val="bs-Latn-BA"/>
        </w:rPr>
        <w:t>privredno</w:t>
      </w:r>
      <w:r w:rsidRPr="00C42CCC">
        <w:rPr>
          <w:rFonts w:ascii="Cambria" w:hAnsi="Cambria"/>
          <w:bCs/>
          <w:color w:val="000000" w:themeColor="text1"/>
          <w:sz w:val="28"/>
          <w:szCs w:val="28"/>
          <w:lang w:val="bs-Latn-BA"/>
        </w:rPr>
        <w:t xml:space="preserve"> i društveno najrazvijenije regije u BiH</w:t>
      </w:r>
      <w:r w:rsidRPr="00C42CCC">
        <w:rPr>
          <w:rFonts w:ascii="Cambria" w:hAnsi="Cambria"/>
          <w:color w:val="000000" w:themeColor="text1"/>
          <w:sz w:val="28"/>
          <w:szCs w:val="28"/>
          <w:lang w:val="bs-Latn-BA"/>
        </w:rPr>
        <w:t xml:space="preserve"> – regije ugodnog življenja i visoko</w:t>
      </w:r>
      <w:r>
        <w:rPr>
          <w:rFonts w:ascii="Cambria" w:hAnsi="Cambria"/>
          <w:color w:val="000000" w:themeColor="text1"/>
          <w:sz w:val="28"/>
          <w:szCs w:val="28"/>
          <w:lang w:val="bs-Latn-BA"/>
        </w:rPr>
        <w:t>g životnog standarda, s jakim pre</w:t>
      </w:r>
      <w:r w:rsidRPr="00C42CCC">
        <w:rPr>
          <w:rFonts w:ascii="Cambria" w:hAnsi="Cambria"/>
          <w:color w:val="000000" w:themeColor="text1"/>
          <w:sz w:val="28"/>
          <w:szCs w:val="28"/>
          <w:lang w:val="bs-Latn-BA"/>
        </w:rPr>
        <w:t>duzetništvom koje s</w:t>
      </w:r>
      <w:r>
        <w:rPr>
          <w:rFonts w:ascii="Cambria" w:hAnsi="Cambria"/>
          <w:color w:val="000000" w:themeColor="text1"/>
          <w:sz w:val="28"/>
          <w:szCs w:val="28"/>
          <w:lang w:val="bs-Latn-BA"/>
        </w:rPr>
        <w:t>e temelji na malim i srednjim pre</w:t>
      </w:r>
      <w:r w:rsidRPr="00C42CCC">
        <w:rPr>
          <w:rFonts w:ascii="Cambria" w:hAnsi="Cambria"/>
          <w:color w:val="000000" w:themeColor="text1"/>
          <w:sz w:val="28"/>
          <w:szCs w:val="28"/>
          <w:lang w:val="bs-Latn-BA"/>
        </w:rPr>
        <w:t>duzećima, poljoprivredi i turizmu.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sz w:val="28"/>
          <w:szCs w:val="28"/>
          <w:lang w:eastAsia="hr-HR"/>
        </w:rPr>
      </w:pPr>
      <w:r w:rsidRPr="00C42CCC">
        <w:rPr>
          <w:rFonts w:ascii="Cambria" w:hAnsi="Cambria"/>
          <w:color w:val="000000" w:themeColor="text1"/>
          <w:sz w:val="28"/>
          <w:szCs w:val="28"/>
        </w:rPr>
        <w:lastRenderedPageBreak/>
        <w:t>Na tom tragu, utvrdili smo ključne prioritetne ciljeve u 2021. godini. Prije svega, jedan od naj</w:t>
      </w:r>
      <w:r>
        <w:rPr>
          <w:rFonts w:ascii="Cambria" w:hAnsi="Cambria"/>
          <w:color w:val="000000" w:themeColor="text1"/>
          <w:sz w:val="28"/>
          <w:szCs w:val="28"/>
        </w:rPr>
        <w:t>važnijih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prioriteta jest </w:t>
      </w:r>
      <w:r>
        <w:rPr>
          <w:rFonts w:ascii="Cambria" w:hAnsi="Cambria"/>
          <w:bCs/>
          <w:color w:val="000000" w:themeColor="text1"/>
          <w:sz w:val="28"/>
          <w:szCs w:val="28"/>
        </w:rPr>
        <w:t>održivost javnih finans</w:t>
      </w:r>
      <w:r w:rsidRPr="00C42CCC">
        <w:rPr>
          <w:rFonts w:ascii="Cambria" w:hAnsi="Cambria"/>
          <w:bCs/>
          <w:color w:val="000000" w:themeColor="text1"/>
          <w:sz w:val="28"/>
          <w:szCs w:val="28"/>
        </w:rPr>
        <w:t>ija</w:t>
      </w:r>
      <w:r w:rsidRPr="00C42CCC">
        <w:rPr>
          <w:rFonts w:ascii="Cambria" w:hAnsi="Cambria"/>
          <w:color w:val="000000" w:themeColor="text1"/>
          <w:sz w:val="28"/>
          <w:szCs w:val="28"/>
        </w:rPr>
        <w:t>, kako bismo i mogli bolje</w:t>
      </w:r>
      <w:r w:rsidRPr="00C42CCC">
        <w:rPr>
          <w:rFonts w:ascii="Cambria" w:hAnsi="Cambria"/>
          <w:sz w:val="28"/>
          <w:szCs w:val="28"/>
          <w:lang w:eastAsia="hr-HR"/>
        </w:rPr>
        <w:t xml:space="preserve"> izvršavati svoje ob</w:t>
      </w:r>
      <w:r>
        <w:rPr>
          <w:rFonts w:ascii="Cambria" w:hAnsi="Cambria"/>
          <w:sz w:val="28"/>
          <w:szCs w:val="28"/>
          <w:lang w:eastAsia="hr-HR"/>
        </w:rPr>
        <w:t>a</w:t>
      </w:r>
      <w:r w:rsidRPr="00C42CCC">
        <w:rPr>
          <w:rFonts w:ascii="Cambria" w:hAnsi="Cambria"/>
          <w:sz w:val="28"/>
          <w:szCs w:val="28"/>
          <w:lang w:eastAsia="hr-HR"/>
        </w:rPr>
        <w:t>veze te snažno pod</w:t>
      </w:r>
      <w:r>
        <w:rPr>
          <w:rFonts w:ascii="Cambria" w:hAnsi="Cambria"/>
          <w:sz w:val="28"/>
          <w:szCs w:val="28"/>
          <w:lang w:eastAsia="hr-HR"/>
        </w:rPr>
        <w:t>ržavati</w:t>
      </w:r>
      <w:r w:rsidRPr="00C42CCC">
        <w:rPr>
          <w:rFonts w:ascii="Cambria" w:hAnsi="Cambria"/>
          <w:sz w:val="28"/>
          <w:szCs w:val="28"/>
          <w:lang w:eastAsia="hr-HR"/>
        </w:rPr>
        <w:t xml:space="preserve"> </w:t>
      </w:r>
      <w:r>
        <w:rPr>
          <w:rFonts w:ascii="Cambria" w:hAnsi="Cambria"/>
          <w:sz w:val="28"/>
          <w:szCs w:val="28"/>
          <w:lang w:eastAsia="hr-HR"/>
        </w:rPr>
        <w:t>privredu, s</w:t>
      </w:r>
      <w:r w:rsidRPr="00C42CCC">
        <w:rPr>
          <w:rFonts w:ascii="Cambria" w:hAnsi="Cambria"/>
          <w:sz w:val="28"/>
          <w:szCs w:val="28"/>
          <w:lang w:eastAsia="hr-HR"/>
        </w:rPr>
        <w:t>port, kulturu i dati po</w:t>
      </w:r>
      <w:r>
        <w:rPr>
          <w:rFonts w:ascii="Cambria" w:hAnsi="Cambria"/>
          <w:sz w:val="28"/>
          <w:szCs w:val="28"/>
          <w:lang w:eastAsia="hr-HR"/>
        </w:rPr>
        <w:t>dršku</w:t>
      </w:r>
      <w:r w:rsidRPr="00C42CCC">
        <w:rPr>
          <w:rFonts w:ascii="Cambria" w:hAnsi="Cambria"/>
          <w:sz w:val="28"/>
          <w:szCs w:val="28"/>
          <w:lang w:eastAsia="hr-HR"/>
        </w:rPr>
        <w:t xml:space="preserve"> projektima od značaja za lokalne sredine. 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strike/>
          <w:color w:val="000000" w:themeColor="text1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C42CCC">
        <w:rPr>
          <w:rFonts w:ascii="Cambria" w:hAnsi="Cambria"/>
          <w:color w:val="000000" w:themeColor="text1"/>
          <w:sz w:val="28"/>
          <w:szCs w:val="28"/>
        </w:rPr>
        <w:t xml:space="preserve">Također, od iznimnoga značaja je podizanje </w:t>
      </w:r>
      <w:r w:rsidR="00F77B5F">
        <w:rPr>
          <w:rFonts w:ascii="Cambria" w:hAnsi="Cambria"/>
          <w:color w:val="000000" w:themeColor="text1"/>
          <w:sz w:val="28"/>
          <w:szCs w:val="28"/>
        </w:rPr>
        <w:t>nivoa lične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i imovinske sigurnosti građana. Tako smo, na predzadnjoj sjednici Vlade, usvojili smo niz zaključaka kojima želimo </w:t>
      </w:r>
      <w:r w:rsidRPr="00C42CCC">
        <w:rPr>
          <w:rFonts w:ascii="Cambria" w:hAnsi="Cambria"/>
          <w:bCs/>
          <w:color w:val="000000" w:themeColor="text1"/>
          <w:sz w:val="28"/>
          <w:szCs w:val="28"/>
        </w:rPr>
        <w:t>konačno odblokirati proces rješavanja kadrovskih pitanja koja već du</w:t>
      </w:r>
      <w:r w:rsidR="00F77B5F">
        <w:rPr>
          <w:rFonts w:ascii="Cambria" w:hAnsi="Cambria"/>
          <w:bCs/>
          <w:color w:val="000000" w:themeColor="text1"/>
          <w:sz w:val="28"/>
          <w:szCs w:val="28"/>
        </w:rPr>
        <w:t>ži</w:t>
      </w:r>
      <w:r w:rsidRPr="00C42CCC">
        <w:rPr>
          <w:rFonts w:ascii="Cambria" w:hAnsi="Cambria"/>
          <w:bCs/>
          <w:color w:val="000000" w:themeColor="text1"/>
          <w:sz w:val="28"/>
          <w:szCs w:val="28"/>
        </w:rPr>
        <w:t xml:space="preserve"> niz godina opterećuju rad </w:t>
      </w:r>
      <w:r w:rsidR="00F77B5F">
        <w:rPr>
          <w:rFonts w:ascii="Cambria" w:hAnsi="Cambria"/>
          <w:bCs/>
          <w:color w:val="000000" w:themeColor="text1"/>
          <w:sz w:val="28"/>
          <w:szCs w:val="28"/>
        </w:rPr>
        <w:t>kantonalnog</w:t>
      </w:r>
      <w:r w:rsidRPr="00C42CCC">
        <w:rPr>
          <w:rFonts w:ascii="Cambria" w:hAnsi="Cambria"/>
          <w:bCs/>
          <w:color w:val="000000" w:themeColor="text1"/>
          <w:sz w:val="28"/>
          <w:szCs w:val="28"/>
        </w:rPr>
        <w:t xml:space="preserve"> MUP-a</w:t>
      </w:r>
      <w:r w:rsidRPr="00C42CCC">
        <w:rPr>
          <w:rFonts w:ascii="Cambria" w:hAnsi="Cambria"/>
          <w:color w:val="000000" w:themeColor="text1"/>
          <w:sz w:val="28"/>
          <w:szCs w:val="28"/>
        </w:rPr>
        <w:t>. Odlučni smo ustrajati na tom putu kako bismo, u što kraćem roku,</w:t>
      </w:r>
      <w:r w:rsidR="00F77B5F">
        <w:rPr>
          <w:rFonts w:ascii="Cambria" w:hAnsi="Cambria"/>
          <w:color w:val="000000" w:themeColor="text1"/>
          <w:sz w:val="28"/>
          <w:szCs w:val="28"/>
        </w:rPr>
        <w:t xml:space="preserve"> popunili ključna mjesta i sve policijske organe potrebne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za fu</w:t>
      </w:r>
      <w:r w:rsidR="00F77B5F">
        <w:rPr>
          <w:rFonts w:ascii="Cambria" w:hAnsi="Cambria"/>
          <w:color w:val="000000" w:themeColor="text1"/>
          <w:sz w:val="28"/>
          <w:szCs w:val="28"/>
        </w:rPr>
        <w:t>nkcioniranje policijskog sistema</w:t>
      </w:r>
      <w:r w:rsidRPr="00C42CCC">
        <w:rPr>
          <w:rFonts w:ascii="Cambria" w:hAnsi="Cambria"/>
          <w:color w:val="000000" w:themeColor="text1"/>
          <w:sz w:val="28"/>
          <w:szCs w:val="28"/>
        </w:rPr>
        <w:t>.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16"/>
          <w:szCs w:val="16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C42CCC">
        <w:rPr>
          <w:rFonts w:ascii="Cambria" w:hAnsi="Cambria"/>
          <w:color w:val="000000" w:themeColor="text1"/>
          <w:sz w:val="28"/>
          <w:szCs w:val="28"/>
        </w:rPr>
        <w:t xml:space="preserve">Naravno, našu pozornost posvetit ćemo unaprjeđenju poslovnoga okruženja, održivom </w:t>
      </w:r>
      <w:r w:rsidR="00F77B5F">
        <w:rPr>
          <w:rFonts w:ascii="Cambria" w:hAnsi="Cambria"/>
          <w:color w:val="000000" w:themeColor="text1"/>
          <w:sz w:val="28"/>
          <w:szCs w:val="28"/>
        </w:rPr>
        <w:t>privrednom rastu i razvoju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, energetskoj </w:t>
      </w:r>
      <w:r w:rsidR="00F77B5F">
        <w:rPr>
          <w:rFonts w:ascii="Cambria" w:hAnsi="Cambria"/>
          <w:color w:val="000000" w:themeColor="text1"/>
          <w:sz w:val="28"/>
          <w:szCs w:val="28"/>
        </w:rPr>
        <w:t>efikasnosti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i razvijanju okolišne infrastrukture.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16"/>
          <w:szCs w:val="16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28"/>
          <w:szCs w:val="28"/>
        </w:rPr>
      </w:pP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U 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okviru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naših fiskalnih mogućnosti, kroz različite modele, 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nastavit ćemo podršku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privredi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. Jedan od uspješnijih modela koje uspješno primjenjujemo jest </w:t>
      </w:r>
      <w:r w:rsidR="00F77B5F">
        <w:rPr>
          <w:rFonts w:ascii="Cambria" w:eastAsia="Cambria" w:hAnsi="Cambria"/>
          <w:bCs/>
          <w:color w:val="000000" w:themeColor="text1"/>
          <w:sz w:val="28"/>
          <w:szCs w:val="28"/>
        </w:rPr>
        <w:t>subvencionis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 xml:space="preserve">anje kamata na kreditne plasmane u </w:t>
      </w:r>
      <w:r w:rsidR="00F77B5F">
        <w:rPr>
          <w:rFonts w:ascii="Cambria" w:eastAsia="Cambria" w:hAnsi="Cambria"/>
          <w:bCs/>
          <w:color w:val="000000" w:themeColor="text1"/>
          <w:sz w:val="28"/>
          <w:szCs w:val="28"/>
        </w:rPr>
        <w:t>okviru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 xml:space="preserve"> aranžmana s Razvojnom bankom FBiH koji planiramo proširiti i novim kreditnim linijama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.  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C42CCC">
        <w:rPr>
          <w:rFonts w:ascii="Cambria" w:hAnsi="Cambria"/>
          <w:color w:val="000000" w:themeColor="text1"/>
          <w:sz w:val="28"/>
          <w:szCs w:val="28"/>
        </w:rPr>
        <w:t xml:space="preserve">U tom kontekstu, nastavit ćemo i naš rad na donošenju ključnih strateških dokumenata koji su u završnoj etapi izrade i, samo zbog pandemije koronavirusa, nisu doneseni u 2020. godini kako je to planirano, a riječ je o </w:t>
      </w:r>
      <w:r w:rsidR="00F77B5F">
        <w:rPr>
          <w:rFonts w:ascii="Cambria" w:hAnsi="Cambria"/>
          <w:iCs/>
          <w:color w:val="000000" w:themeColor="text1"/>
          <w:sz w:val="28"/>
          <w:szCs w:val="28"/>
        </w:rPr>
        <w:t>Strategiji razvoja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F77B5F">
        <w:rPr>
          <w:rFonts w:ascii="Cambria" w:hAnsi="Cambria"/>
          <w:iCs/>
          <w:color w:val="000000" w:themeColor="text1"/>
          <w:sz w:val="28"/>
          <w:szCs w:val="28"/>
        </w:rPr>
        <w:t>HNK</w:t>
      </w:r>
      <w:r w:rsidRPr="00C42CCC">
        <w:rPr>
          <w:rFonts w:ascii="Cambria" w:hAnsi="Cambria"/>
          <w:iCs/>
          <w:color w:val="000000" w:themeColor="text1"/>
          <w:sz w:val="28"/>
          <w:szCs w:val="28"/>
        </w:rPr>
        <w:t xml:space="preserve"> za </w:t>
      </w:r>
      <w:r w:rsidR="00F77B5F">
        <w:rPr>
          <w:rFonts w:ascii="Cambria" w:hAnsi="Cambria"/>
          <w:iCs/>
          <w:color w:val="000000" w:themeColor="text1"/>
          <w:sz w:val="28"/>
          <w:szCs w:val="28"/>
        </w:rPr>
        <w:t>period</w:t>
      </w:r>
      <w:r w:rsidRPr="00C42CCC">
        <w:rPr>
          <w:rFonts w:ascii="Cambria" w:hAnsi="Cambria"/>
          <w:iCs/>
          <w:color w:val="000000" w:themeColor="text1"/>
          <w:sz w:val="28"/>
          <w:szCs w:val="28"/>
        </w:rPr>
        <w:t xml:space="preserve"> 2021. – 2027. godina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. 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C42CCC">
        <w:rPr>
          <w:rFonts w:ascii="Cambria" w:hAnsi="Cambria"/>
          <w:color w:val="000000" w:themeColor="text1"/>
          <w:sz w:val="28"/>
          <w:szCs w:val="28"/>
        </w:rPr>
        <w:lastRenderedPageBreak/>
        <w:t>Istovremeno</w:t>
      </w:r>
      <w:r>
        <w:rPr>
          <w:rFonts w:ascii="Cambria" w:hAnsi="Cambria"/>
          <w:color w:val="000000" w:themeColor="text1"/>
          <w:sz w:val="28"/>
          <w:szCs w:val="28"/>
        </w:rPr>
        <w:t>,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s UNDP-om radimo i </w:t>
      </w:r>
      <w:r w:rsidRPr="00C42CCC">
        <w:rPr>
          <w:rFonts w:ascii="Cambria" w:hAnsi="Cambria"/>
          <w:iCs/>
          <w:color w:val="000000" w:themeColor="text1"/>
          <w:sz w:val="28"/>
          <w:szCs w:val="28"/>
        </w:rPr>
        <w:t>Strategiji ruralnoga razv</w:t>
      </w:r>
      <w:r w:rsidR="00F77B5F">
        <w:rPr>
          <w:rFonts w:ascii="Cambria" w:hAnsi="Cambria"/>
          <w:iCs/>
          <w:color w:val="000000" w:themeColor="text1"/>
          <w:sz w:val="28"/>
          <w:szCs w:val="28"/>
        </w:rPr>
        <w:t>oja HNK</w:t>
      </w:r>
      <w:r w:rsidRPr="00C42CCC">
        <w:rPr>
          <w:rFonts w:ascii="Cambria" w:hAnsi="Cambria"/>
          <w:iCs/>
          <w:color w:val="000000" w:themeColor="text1"/>
          <w:sz w:val="28"/>
          <w:szCs w:val="28"/>
        </w:rPr>
        <w:t xml:space="preserve"> za </w:t>
      </w:r>
      <w:r w:rsidR="00F77B5F">
        <w:rPr>
          <w:rFonts w:ascii="Cambria" w:hAnsi="Cambria"/>
          <w:iCs/>
          <w:color w:val="000000" w:themeColor="text1"/>
          <w:sz w:val="28"/>
          <w:szCs w:val="28"/>
        </w:rPr>
        <w:t>isti period.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Planiramo raditi i druge sektorske strategije i planove (</w:t>
      </w:r>
      <w:r w:rsidRPr="00C42CCC">
        <w:rPr>
          <w:rFonts w:ascii="Cambria" w:hAnsi="Cambria"/>
          <w:iCs/>
          <w:color w:val="000000" w:themeColor="text1"/>
          <w:sz w:val="28"/>
          <w:szCs w:val="28"/>
        </w:rPr>
        <w:t>Strategiju turizma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, </w:t>
      </w:r>
      <w:r w:rsidRPr="00C42CCC">
        <w:rPr>
          <w:rFonts w:ascii="Cambria" w:hAnsi="Cambria"/>
          <w:iCs/>
          <w:color w:val="000000" w:themeColor="text1"/>
          <w:sz w:val="28"/>
          <w:szCs w:val="28"/>
        </w:rPr>
        <w:t>Strategiju MSP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, </w:t>
      </w:r>
      <w:r w:rsidRPr="00C42CCC">
        <w:rPr>
          <w:rFonts w:ascii="Cambria" w:hAnsi="Cambria"/>
          <w:iCs/>
          <w:color w:val="000000" w:themeColor="text1"/>
          <w:sz w:val="28"/>
          <w:szCs w:val="28"/>
        </w:rPr>
        <w:t>Plan upravljanja otpadom</w:t>
      </w:r>
      <w:r w:rsidRPr="00C42CCC">
        <w:rPr>
          <w:rFonts w:ascii="Cambria" w:hAnsi="Cambria"/>
          <w:color w:val="000000" w:themeColor="text1"/>
          <w:sz w:val="28"/>
          <w:szCs w:val="28"/>
        </w:rPr>
        <w:t>…), a nastavit ćemo i aktivnosti na prov</w:t>
      </w:r>
      <w:r w:rsidR="00F77B5F">
        <w:rPr>
          <w:rFonts w:ascii="Cambria" w:hAnsi="Cambria"/>
          <w:color w:val="000000" w:themeColor="text1"/>
          <w:sz w:val="28"/>
          <w:szCs w:val="28"/>
        </w:rPr>
        <w:t xml:space="preserve">ođenju </w:t>
      </w:r>
      <w:r w:rsidRPr="00C42CCC">
        <w:rPr>
          <w:rFonts w:ascii="Cambria" w:hAnsi="Cambria"/>
          <w:iCs/>
          <w:color w:val="000000" w:themeColor="text1"/>
          <w:sz w:val="28"/>
          <w:szCs w:val="28"/>
        </w:rPr>
        <w:t>Strategije za borbu protiv korupcije 2021. – 2025.</w:t>
      </w:r>
      <w:r w:rsidRPr="00C42CCC">
        <w:rPr>
          <w:rFonts w:ascii="Cambria" w:hAnsi="Cambria"/>
          <w:color w:val="000000" w:themeColor="text1"/>
          <w:sz w:val="28"/>
          <w:szCs w:val="28"/>
        </w:rPr>
        <w:t xml:space="preserve"> čiji je cilj smanjenje rizika od pojave i prevencija korupcije.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28"/>
          <w:szCs w:val="28"/>
        </w:rPr>
      </w:pPr>
      <w:r w:rsidRPr="00C42CCC">
        <w:rPr>
          <w:rFonts w:ascii="Cambria" w:hAnsi="Cambria"/>
          <w:color w:val="000000" w:themeColor="text1"/>
          <w:sz w:val="28"/>
          <w:szCs w:val="28"/>
        </w:rPr>
        <w:t>Vezano za prioritetni cilj odnosno p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>oboljšanje kvalitete života građana, uz niz aktivnosti koje se odnose na djelotvoran s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istem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zdravstva i 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efikasnu socijalnu zaštitu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, 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>osobito ističem kako smo odlučni nastaviti s aktivnostima na poboljšanju materijalnog</w:t>
      </w:r>
      <w:r w:rsidR="00F77B5F">
        <w:rPr>
          <w:rFonts w:ascii="Cambria" w:eastAsia="Cambria" w:hAnsi="Cambria"/>
          <w:bCs/>
          <w:color w:val="000000" w:themeColor="text1"/>
          <w:sz w:val="28"/>
          <w:szCs w:val="28"/>
        </w:rPr>
        <w:t xml:space="preserve"> položaja korisnika boračko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 xml:space="preserve">-invalidske </w:t>
      </w:r>
      <w:r w:rsidR="00F77B5F">
        <w:rPr>
          <w:rFonts w:ascii="Cambria" w:eastAsia="Cambria" w:hAnsi="Cambria"/>
          <w:bCs/>
          <w:color w:val="000000" w:themeColor="text1"/>
          <w:sz w:val="28"/>
          <w:szCs w:val="28"/>
        </w:rPr>
        <w:t>zaštite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na osnovu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novoga Zakona o dopunskim pravima b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oraca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i članova njihovih 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porodica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>, ali i po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drškom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njihove reintegracije na tržište rada kroz programe doškolovanja, prekvalifikacije i samozapošljavanja. 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28"/>
          <w:szCs w:val="28"/>
        </w:rPr>
      </w:pP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Ovdje je 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važno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istaknuti kako 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>nastavljamo i s po</w:t>
      </w:r>
      <w:r w:rsidR="00F77B5F">
        <w:rPr>
          <w:rFonts w:ascii="Cambria" w:eastAsia="Cambria" w:hAnsi="Cambria"/>
          <w:bCs/>
          <w:color w:val="000000" w:themeColor="text1"/>
          <w:sz w:val="28"/>
          <w:szCs w:val="28"/>
        </w:rPr>
        <w:t>drškom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 xml:space="preserve"> mladima 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>kroz obavljanje pripravničkog/vježbeničkoga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 xml:space="preserve"> staža u institucijama HNK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>, dodjelu stipendija i subvencija, po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dršku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mladim </w:t>
      </w:r>
      <w:r w:rsidR="00F77B5F">
        <w:rPr>
          <w:rFonts w:ascii="Cambria" w:eastAsia="Cambria" w:hAnsi="Cambria"/>
          <w:color w:val="000000" w:themeColor="text1"/>
          <w:sz w:val="28"/>
          <w:szCs w:val="28"/>
        </w:rPr>
        <w:t>naučnicima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i dr. </w:t>
      </w: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28"/>
          <w:szCs w:val="28"/>
        </w:rPr>
      </w:pPr>
    </w:p>
    <w:p w:rsidR="00C42CCC" w:rsidRPr="00C42CCC" w:rsidRDefault="00C42CCC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28"/>
          <w:szCs w:val="28"/>
        </w:rPr>
      </w:pP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Poštovani kolege, u Programu rada Vlade detaljno su navedene i pobrojane sve aktivnosti koje planiramo u ovoj godini. Premda smo objektivno suočeni s brojnim izazovima, osobito u svjetlu pandemije, 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>učinit ćemo sve da zacrtani plan u cijelosti ostvarimo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 i odgovorimo postavljenim zadaćama, 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 xml:space="preserve">sve </w:t>
      </w:r>
      <w:r w:rsidR="00F77B5F">
        <w:rPr>
          <w:rFonts w:ascii="Cambria" w:eastAsia="Cambria" w:hAnsi="Cambria"/>
          <w:bCs/>
          <w:color w:val="000000" w:themeColor="text1"/>
          <w:sz w:val="28"/>
          <w:szCs w:val="28"/>
        </w:rPr>
        <w:t>u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 xml:space="preserve"> cilj</w:t>
      </w:r>
      <w:r w:rsidR="00F77B5F">
        <w:rPr>
          <w:rFonts w:ascii="Cambria" w:eastAsia="Cambria" w:hAnsi="Cambria"/>
          <w:bCs/>
          <w:color w:val="000000" w:themeColor="text1"/>
          <w:sz w:val="28"/>
          <w:szCs w:val="28"/>
        </w:rPr>
        <w:t>u boljitka našeg kantona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 xml:space="preserve"> i nje</w:t>
      </w:r>
      <w:r w:rsidR="00F77B5F">
        <w:rPr>
          <w:rFonts w:ascii="Cambria" w:eastAsia="Cambria" w:hAnsi="Cambria"/>
          <w:bCs/>
          <w:color w:val="000000" w:themeColor="text1"/>
          <w:sz w:val="28"/>
          <w:szCs w:val="28"/>
        </w:rPr>
        <w:t>govih</w:t>
      </w:r>
      <w:r w:rsidRPr="00C42CCC">
        <w:rPr>
          <w:rFonts w:ascii="Cambria" w:eastAsia="Cambria" w:hAnsi="Cambria"/>
          <w:bCs/>
          <w:color w:val="000000" w:themeColor="text1"/>
          <w:sz w:val="28"/>
          <w:szCs w:val="28"/>
        </w:rPr>
        <w:t xml:space="preserve"> građana</w:t>
      </w:r>
      <w:r w:rsidRPr="00C42CCC">
        <w:rPr>
          <w:rFonts w:ascii="Cambria" w:eastAsia="Cambria" w:hAnsi="Cambria"/>
          <w:color w:val="000000" w:themeColor="text1"/>
          <w:sz w:val="28"/>
          <w:szCs w:val="28"/>
        </w:rPr>
        <w:t xml:space="preserve">. </w:t>
      </w:r>
    </w:p>
    <w:p w:rsidR="00C42CCC" w:rsidRDefault="00E01110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28"/>
          <w:szCs w:val="28"/>
        </w:rPr>
      </w:pPr>
      <w:r>
        <w:rPr>
          <w:rFonts w:ascii="Cambria" w:eastAsia="Cambria" w:hAnsi="Cambria"/>
          <w:color w:val="000000" w:themeColor="text1"/>
          <w:sz w:val="28"/>
          <w:szCs w:val="28"/>
        </w:rPr>
        <w:t>Hvala na pažnji</w:t>
      </w:r>
      <w:bookmarkStart w:id="0" w:name="_GoBack"/>
      <w:bookmarkEnd w:id="0"/>
      <w:r w:rsidR="00C42CCC" w:rsidRPr="00C42CCC">
        <w:rPr>
          <w:rFonts w:ascii="Cambria" w:eastAsia="Cambria" w:hAnsi="Cambria"/>
          <w:color w:val="000000" w:themeColor="text1"/>
          <w:sz w:val="28"/>
          <w:szCs w:val="28"/>
        </w:rPr>
        <w:t>!</w:t>
      </w:r>
    </w:p>
    <w:p w:rsidR="00C42CCC" w:rsidRDefault="00C42CCC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28"/>
          <w:szCs w:val="28"/>
        </w:rPr>
      </w:pPr>
    </w:p>
    <w:p w:rsidR="00C42CCC" w:rsidRDefault="00C42CCC" w:rsidP="00C42CCC">
      <w:pPr>
        <w:pStyle w:val="NoSpacing"/>
        <w:spacing w:line="276" w:lineRule="auto"/>
        <w:jc w:val="both"/>
        <w:rPr>
          <w:rFonts w:ascii="Cambria" w:eastAsia="Cambria" w:hAnsi="Cambria"/>
          <w:color w:val="000000" w:themeColor="text1"/>
          <w:sz w:val="28"/>
          <w:szCs w:val="28"/>
        </w:rPr>
      </w:pPr>
    </w:p>
    <w:p w:rsidR="00C42CCC" w:rsidRPr="00C42CCC" w:rsidRDefault="00C42CCC" w:rsidP="00806744">
      <w:pPr>
        <w:pStyle w:val="NoSpacing"/>
        <w:spacing w:line="276" w:lineRule="auto"/>
        <w:jc w:val="both"/>
        <w:rPr>
          <w:rFonts w:ascii="Cambria" w:hAnsi="Cambria"/>
          <w:sz w:val="28"/>
          <w:szCs w:val="28"/>
        </w:rPr>
      </w:pPr>
    </w:p>
    <w:sectPr w:rsidR="00C42CCC" w:rsidRPr="00C42CCC" w:rsidSect="00806744">
      <w:footerReference w:type="default" r:id="rId8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6F" w:rsidRDefault="00694E6F" w:rsidP="001319F5">
      <w:pPr>
        <w:spacing w:after="0" w:line="240" w:lineRule="auto"/>
      </w:pPr>
      <w:r>
        <w:separator/>
      </w:r>
    </w:p>
  </w:endnote>
  <w:endnote w:type="continuationSeparator" w:id="0">
    <w:p w:rsidR="00694E6F" w:rsidRDefault="00694E6F" w:rsidP="0013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81143307"/>
      <w:docPartObj>
        <w:docPartGallery w:val="Page Numbers (Bottom of Page)"/>
        <w:docPartUnique/>
      </w:docPartObj>
    </w:sdtPr>
    <w:sdtEndPr/>
    <w:sdtContent>
      <w:p w:rsidR="000F0F46" w:rsidRDefault="00A9231C">
        <w:pPr>
          <w:spacing w:line="14" w:lineRule="auto"/>
          <w:rPr>
            <w:sz w:val="20"/>
            <w:szCs w:val="20"/>
          </w:rPr>
        </w:pPr>
        <w:r w:rsidRPr="00A9231C">
          <w:rPr>
            <w:noProof/>
            <w:sz w:val="20"/>
            <w:szCs w:val="20"/>
            <w:lang w:val="hr-BA" w:eastAsia="hr-B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231C" w:rsidRDefault="00A9231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01110" w:rsidRPr="00E01110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NwgumHDAgAAwQUAAA4AAAAAAAAAAAAAAAAALgIAAGRycy9lMm9Eb2MueG1sUEsBAi0AFAAGAAgA&#10;AAAhACPlevHbAAAAAwEAAA8AAAAAAAAAAAAAAAAAHQUAAGRycy9kb3ducmV2LnhtbFBLBQYAAAAA&#10;BAAEAPMAAAAlBgAAAAA=&#10;" filled="f" fillcolor="#c0504d" stroked="f" strokecolor="#5c83b4" strokeweight="2.25pt">
                  <v:textbox inset=",0,,0">
                    <w:txbxContent>
                      <w:p w:rsidR="00A9231C" w:rsidRDefault="00A9231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01110" w:rsidRPr="00E01110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6F" w:rsidRDefault="00694E6F" w:rsidP="001319F5">
      <w:pPr>
        <w:spacing w:after="0" w:line="240" w:lineRule="auto"/>
      </w:pPr>
      <w:r>
        <w:separator/>
      </w:r>
    </w:p>
  </w:footnote>
  <w:footnote w:type="continuationSeparator" w:id="0">
    <w:p w:rsidR="00694E6F" w:rsidRDefault="00694E6F" w:rsidP="00131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425B4"/>
    <w:multiLevelType w:val="hybridMultilevel"/>
    <w:tmpl w:val="42E6F90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DC"/>
    <w:rsid w:val="00055242"/>
    <w:rsid w:val="00101664"/>
    <w:rsid w:val="00103AD9"/>
    <w:rsid w:val="001319F5"/>
    <w:rsid w:val="00154767"/>
    <w:rsid w:val="00212D81"/>
    <w:rsid w:val="00266B42"/>
    <w:rsid w:val="002812CB"/>
    <w:rsid w:val="00296BF5"/>
    <w:rsid w:val="002C0521"/>
    <w:rsid w:val="00367AC1"/>
    <w:rsid w:val="00390DD2"/>
    <w:rsid w:val="003A55F7"/>
    <w:rsid w:val="0041625A"/>
    <w:rsid w:val="004B431B"/>
    <w:rsid w:val="004C5BD2"/>
    <w:rsid w:val="004D02D5"/>
    <w:rsid w:val="004F0BA1"/>
    <w:rsid w:val="005147E0"/>
    <w:rsid w:val="005257D0"/>
    <w:rsid w:val="00533E5B"/>
    <w:rsid w:val="005509A4"/>
    <w:rsid w:val="005C623C"/>
    <w:rsid w:val="005D27B8"/>
    <w:rsid w:val="00604391"/>
    <w:rsid w:val="00613110"/>
    <w:rsid w:val="006311A4"/>
    <w:rsid w:val="006500A1"/>
    <w:rsid w:val="00691724"/>
    <w:rsid w:val="00694E6F"/>
    <w:rsid w:val="006D47A4"/>
    <w:rsid w:val="0079542F"/>
    <w:rsid w:val="00806744"/>
    <w:rsid w:val="00876B1C"/>
    <w:rsid w:val="00885BFE"/>
    <w:rsid w:val="008958BC"/>
    <w:rsid w:val="008979EA"/>
    <w:rsid w:val="008B18A6"/>
    <w:rsid w:val="009156DC"/>
    <w:rsid w:val="00946882"/>
    <w:rsid w:val="00955107"/>
    <w:rsid w:val="00971D15"/>
    <w:rsid w:val="009970D9"/>
    <w:rsid w:val="009D1C70"/>
    <w:rsid w:val="00A14688"/>
    <w:rsid w:val="00A22B7F"/>
    <w:rsid w:val="00A721AC"/>
    <w:rsid w:val="00A839AA"/>
    <w:rsid w:val="00A9231C"/>
    <w:rsid w:val="00AD01A5"/>
    <w:rsid w:val="00AF7699"/>
    <w:rsid w:val="00B26A81"/>
    <w:rsid w:val="00B63180"/>
    <w:rsid w:val="00B85994"/>
    <w:rsid w:val="00B87686"/>
    <w:rsid w:val="00BC49FF"/>
    <w:rsid w:val="00BE3E65"/>
    <w:rsid w:val="00BE7B23"/>
    <w:rsid w:val="00C0408F"/>
    <w:rsid w:val="00C059E6"/>
    <w:rsid w:val="00C42CCC"/>
    <w:rsid w:val="00CC5B60"/>
    <w:rsid w:val="00CD0564"/>
    <w:rsid w:val="00CD056A"/>
    <w:rsid w:val="00D01847"/>
    <w:rsid w:val="00D17B4A"/>
    <w:rsid w:val="00D353C5"/>
    <w:rsid w:val="00D55EC1"/>
    <w:rsid w:val="00D6326D"/>
    <w:rsid w:val="00DA2E44"/>
    <w:rsid w:val="00DC16B0"/>
    <w:rsid w:val="00E01110"/>
    <w:rsid w:val="00E60F4A"/>
    <w:rsid w:val="00F76F8B"/>
    <w:rsid w:val="00F77B5F"/>
    <w:rsid w:val="00F80F6D"/>
    <w:rsid w:val="00FB4FDC"/>
    <w:rsid w:val="00FC4302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FEF3F"/>
  <w15:docId w15:val="{487B9439-96A4-426E-B046-DE091C8C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FD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812CB"/>
    <w:pPr>
      <w:widowControl w:val="0"/>
      <w:spacing w:before="124" w:after="0" w:line="240" w:lineRule="auto"/>
      <w:ind w:left="116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12CB"/>
    <w:rPr>
      <w:rFonts w:ascii="Times New Roman" w:eastAsia="Times New Roman" w:hAnsi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9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31C"/>
  </w:style>
  <w:style w:type="paragraph" w:styleId="Footer">
    <w:name w:val="footer"/>
    <w:basedOn w:val="Normal"/>
    <w:link w:val="FooterChar"/>
    <w:uiPriority w:val="99"/>
    <w:unhideWhenUsed/>
    <w:rsid w:val="00A9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31C"/>
  </w:style>
  <w:style w:type="paragraph" w:styleId="ListParagraph">
    <w:name w:val="List Paragraph"/>
    <w:basedOn w:val="Normal"/>
    <w:uiPriority w:val="34"/>
    <w:qFormat/>
    <w:rsid w:val="00604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2ADD-6193-4663-A456-99B51608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cp:lastPrinted>2021-04-16T06:48:00Z</cp:lastPrinted>
  <dcterms:created xsi:type="dcterms:W3CDTF">2021-04-30T18:01:00Z</dcterms:created>
  <dcterms:modified xsi:type="dcterms:W3CDTF">2021-04-30T18:02:00Z</dcterms:modified>
</cp:coreProperties>
</file>